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3F" w:rsidRPr="00AD7FB2" w:rsidRDefault="00BF563F" w:rsidP="00BF563F">
      <w:pPr>
        <w:framePr w:w="9069" w:h="1003" w:hSpace="141" w:wrap="around" w:vAnchor="text" w:hAnchor="page" w:x="1701" w:y="94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AD7FB2">
        <w:rPr>
          <w:rFonts w:ascii="PT Astra Serif" w:eastAsia="Times New Roman" w:hAnsi="PT Astra Serif" w:cs="Times New Roman"/>
          <w:sz w:val="24"/>
          <w:szCs w:val="20"/>
          <w:lang w:eastAsia="ru-RU"/>
        </w:rPr>
        <w:t>Российская Федерация</w:t>
      </w:r>
    </w:p>
    <w:p w:rsidR="00BF563F" w:rsidRPr="00AD7FB2" w:rsidRDefault="00BF563F" w:rsidP="00BF563F">
      <w:pPr>
        <w:framePr w:w="9069" w:h="1003" w:hSpace="141" w:wrap="around" w:vAnchor="text" w:hAnchor="page" w:x="1701" w:y="94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AD7FB2">
        <w:rPr>
          <w:rFonts w:ascii="PT Astra Serif" w:eastAsia="Times New Roman" w:hAnsi="PT Astra Serif" w:cs="Times New Roman"/>
          <w:sz w:val="24"/>
          <w:szCs w:val="20"/>
          <w:lang w:eastAsia="ru-RU"/>
        </w:rPr>
        <w:t>Курганская область</w:t>
      </w:r>
    </w:p>
    <w:p w:rsidR="00BF563F" w:rsidRPr="00AD7FB2" w:rsidRDefault="00BF563F" w:rsidP="00BF563F">
      <w:pPr>
        <w:framePr w:w="9069" w:h="1003" w:hSpace="141" w:wrap="around" w:vAnchor="text" w:hAnchor="page" w:x="1701" w:y="94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8"/>
          <w:szCs w:val="20"/>
          <w:lang w:eastAsia="ru-RU"/>
        </w:rPr>
      </w:pPr>
    </w:p>
    <w:p w:rsidR="00BF563F" w:rsidRPr="00AD7FB2" w:rsidRDefault="00BF563F" w:rsidP="00BF563F">
      <w:pPr>
        <w:framePr w:w="9069" w:h="1003" w:hSpace="141" w:wrap="around" w:vAnchor="text" w:hAnchor="page" w:x="1701" w:y="94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AD7FB2">
        <w:rPr>
          <w:rFonts w:ascii="PT Astra Serif" w:eastAsia="Times New Roman" w:hAnsi="PT Astra Serif" w:cs="Times New Roman"/>
          <w:noProof/>
          <w:spacing w:val="40"/>
          <w:szCs w:val="20"/>
          <w:lang w:eastAsia="ru-RU"/>
        </w:rPr>
        <w:drawing>
          <wp:inline distT="0" distB="0" distL="0" distR="0" wp14:anchorId="576CCD9C" wp14:editId="0418AD12">
            <wp:extent cx="510540" cy="6381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3F" w:rsidRPr="00AD7FB2" w:rsidRDefault="00BF563F" w:rsidP="00BF563F">
      <w:pPr>
        <w:framePr w:w="9069" w:h="1003" w:hSpace="141" w:wrap="around" w:vAnchor="text" w:hAnchor="page" w:x="1701" w:y="94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16"/>
          <w:szCs w:val="20"/>
          <w:lang w:eastAsia="ru-RU"/>
        </w:rPr>
      </w:pPr>
    </w:p>
    <w:p w:rsidR="00BF563F" w:rsidRPr="00AD7FB2" w:rsidRDefault="00BF563F" w:rsidP="00BF563F">
      <w:pPr>
        <w:framePr w:w="9069" w:h="1003" w:hSpace="141" w:wrap="around" w:vAnchor="text" w:hAnchor="page" w:x="1701" w:y="94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AD7FB2">
        <w:rPr>
          <w:rFonts w:ascii="PT Astra Serif" w:eastAsia="Times New Roman" w:hAnsi="PT Astra Serif" w:cs="Times New Roman"/>
          <w:sz w:val="28"/>
          <w:szCs w:val="20"/>
          <w:lang w:eastAsia="ru-RU"/>
        </w:rPr>
        <w:t>АДМИНИСТРАЦИЯ ГОРОДА КУРГАНА</w:t>
      </w:r>
    </w:p>
    <w:p w:rsidR="00BF563F" w:rsidRPr="00AD7FB2" w:rsidRDefault="00BF563F" w:rsidP="00BF563F">
      <w:pPr>
        <w:framePr w:w="9069" w:h="485" w:hSpace="141" w:wrap="around" w:vAnchor="text" w:hAnchor="page" w:x="1701" w:y="3214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AD7FB2">
        <w:rPr>
          <w:rFonts w:ascii="PT Astra Serif" w:eastAsia="Times New Roman" w:hAnsi="PT Astra Serif" w:cs="Times New Roman"/>
          <w:sz w:val="24"/>
          <w:szCs w:val="20"/>
          <w:lang w:eastAsia="ru-RU"/>
        </w:rPr>
        <w:t>от  "____"___________________________ г. N_________</w:t>
      </w:r>
    </w:p>
    <w:p w:rsidR="00BF563F" w:rsidRPr="00AD7FB2" w:rsidRDefault="00BF563F" w:rsidP="00BF563F">
      <w:pPr>
        <w:framePr w:w="9069" w:h="485" w:hSpace="141" w:wrap="around" w:vAnchor="text" w:hAnchor="page" w:x="1701" w:y="3214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BF563F" w:rsidRPr="00AD7FB2" w:rsidRDefault="00BF563F" w:rsidP="00BF563F">
      <w:pPr>
        <w:framePr w:w="9069" w:h="485" w:hSpace="141" w:wrap="around" w:vAnchor="text" w:hAnchor="page" w:x="1701" w:y="3214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AD7FB2">
        <w:rPr>
          <w:rFonts w:ascii="PT Astra Serif" w:eastAsia="Times New Roman" w:hAnsi="PT Astra Serif" w:cs="Times New Roman"/>
          <w:sz w:val="24"/>
          <w:szCs w:val="20"/>
          <w:lang w:eastAsia="ru-RU"/>
        </w:rPr>
        <w:t>Курган</w:t>
      </w:r>
    </w:p>
    <w:p w:rsidR="00BF563F" w:rsidRPr="00AD7FB2" w:rsidRDefault="00BF563F" w:rsidP="00BF563F">
      <w:pPr>
        <w:framePr w:w="9069" w:h="485" w:hSpace="141" w:wrap="around" w:vAnchor="text" w:hAnchor="page" w:x="1701" w:y="2494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AD7FB2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ПОСТАНОВЛЕНИЕ</w:t>
      </w:r>
      <w:r w:rsidRPr="00AD7FB2">
        <w:rPr>
          <w:rFonts w:ascii="PT Astra Serif" w:eastAsia="Times New Roman" w:hAnsi="PT Astra Serif" w:cs="Times New Roman"/>
          <w:sz w:val="24"/>
          <w:szCs w:val="20"/>
          <w:lang w:eastAsia="ru-RU"/>
        </w:rPr>
        <w:t xml:space="preserve"> </w:t>
      </w: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0"/>
          <w:szCs w:val="20"/>
          <w:lang w:eastAsia="ru-RU"/>
        </w:rPr>
        <w:sectPr w:rsidR="00BF563F" w:rsidRPr="00AD7FB2" w:rsidSect="00F27BD0">
          <w:headerReference w:type="even" r:id="rId8"/>
          <w:pgSz w:w="11907" w:h="16840" w:code="9"/>
          <w:pgMar w:top="426" w:right="1134" w:bottom="1134" w:left="1701" w:header="1077" w:footer="1077" w:gutter="0"/>
          <w:pgNumType w:start="1"/>
          <w:cols w:space="720"/>
          <w:noEndnote/>
          <w:titlePg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BF563F" w:rsidRPr="00AD7FB2" w:rsidTr="001C16ED">
        <w:tc>
          <w:tcPr>
            <w:tcW w:w="5000" w:type="pct"/>
            <w:vAlign w:val="center"/>
          </w:tcPr>
          <w:p w:rsidR="00BF563F" w:rsidRPr="00AD7FB2" w:rsidRDefault="00BF563F" w:rsidP="001C16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BF563F" w:rsidRPr="00AD7FB2" w:rsidRDefault="00BF563F" w:rsidP="000F1B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firstLine="597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B50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Об </w:t>
            </w:r>
            <w:r w:rsidR="000F1B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отмене постановлений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Администрации города Кургана                             от 4 августа 2014 г. № 5728 «Об утверждении </w:t>
            </w:r>
            <w:r w:rsidRPr="00BF563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Административного регламента исполнения Департаментом развития городского хозяйства Администрации города Кургана муниципальной функции по осуществлению муниципального контроля </w:t>
            </w:r>
            <w:r w:rsidR="005E589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</w:t>
            </w:r>
            <w:r w:rsidRPr="00BF563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за сохранностью автомобильных дорог местного значения </w:t>
            </w:r>
            <w:r w:rsidR="005E589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Pr="00BF563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в границах муниципального образования</w:t>
            </w:r>
            <w:r w:rsidR="005E589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563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город Курган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»</w:t>
            </w:r>
            <w:r w:rsidR="000F1B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,                           от 19 января 2015 г. № 47 «О внесении изменений в постановление </w:t>
            </w:r>
            <w:r w:rsidR="000F1B3E" w:rsidRPr="000F1B3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Администрации города Кург</w:t>
            </w:r>
            <w:r w:rsidR="000F1B3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ана от 04.08.2014 г. № 5728 «Об утверждении Административного </w:t>
            </w:r>
            <w:r w:rsidR="000F1B3E" w:rsidRPr="000F1B3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регламента исполнения Департаментом развития городского хозяйства Администрации города Кургана муниципальной функции</w:t>
            </w:r>
            <w:r w:rsidR="000F1B3E" w:rsidRPr="00B3670C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1B3E" w:rsidRPr="000F1B3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по осуществлению муниципального контроля за сохранностью автомобильных дорог местного значения в границах муниципа</w:t>
            </w:r>
            <w:r w:rsidR="000F1B3E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льного образования город Курган</w:t>
            </w:r>
            <w:r w:rsidR="000F1B3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E5899" w:rsidRPr="00AD7FB2" w:rsidRDefault="005E5899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7FB2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законом</w:t>
      </w:r>
      <w:r w:rsidRPr="00AD7F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</w:t>
      </w:r>
      <w:r w:rsidRPr="00DB50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вления в Российской Федерации», 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31.07.2020 № 248-ФЗ «О государственном контроле (надзоре) и муниципальном контроле в Российской Федерации», </w:t>
      </w:r>
      <w:r w:rsidRPr="00AD7FB2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Уставом муниципального образования города Кургана, решением Ку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рганской городской Думы от 24.11</w:t>
      </w:r>
      <w:r w:rsidR="005E5899">
        <w:rPr>
          <w:rFonts w:ascii="PT Astra Serif" w:eastAsia="Times New Roman" w:hAnsi="PT Astra Serif" w:cs="Times New Roman"/>
          <w:sz w:val="28"/>
          <w:szCs w:val="28"/>
          <w:lang w:eastAsia="ru-RU"/>
        </w:rPr>
        <w:t>.2021 г. № 167</w:t>
      </w:r>
      <w:r w:rsidRPr="00AD7F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«Об утверждении </w:t>
      </w:r>
      <w:r w:rsidR="005E5899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города Кургана»</w:t>
      </w:r>
      <w:r w:rsidRPr="00AD7F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Администрация города Кургана </w:t>
      </w:r>
      <w:r w:rsidRPr="00AD7FB2">
        <w:rPr>
          <w:rFonts w:ascii="PT Astra Serif" w:eastAsia="Times New Roman" w:hAnsi="PT Astra Serif" w:cs="Times New Roman"/>
          <w:b/>
          <w:spacing w:val="40"/>
          <w:sz w:val="28"/>
          <w:szCs w:val="28"/>
          <w:lang w:eastAsia="ru-RU"/>
        </w:rPr>
        <w:t>постановляет</w:t>
      </w:r>
      <w:r w:rsidRPr="00AD7FB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0F1B3E" w:rsidRPr="00AD7FB2" w:rsidRDefault="000F1B3E" w:rsidP="00BF56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563F" w:rsidRDefault="005E5899" w:rsidP="005E5899">
      <w:pPr>
        <w:pStyle w:val="a6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Признать утратившим силу Постановление Администрации города Кургана от</w:t>
      </w:r>
      <w:r w:rsidRPr="005E58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 августа 2014 г. № 5728 «Об утверждении Административного регламента исполнения Департаментом развития городского хозяйства Администрации города Кургана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E5899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Курган»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E5899" w:rsidRPr="000F1B3E" w:rsidRDefault="000F1B3E" w:rsidP="000F1B3E">
      <w:pPr>
        <w:pStyle w:val="a6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города Кургана от 19.01.2015 г. </w:t>
      </w:r>
      <w:r w:rsidRPr="000F1B3E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0F1B3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Кургана от 04.08.2014 г. № 5728 «Об утверждении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0F1B3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Административного регламента исполнения Департаментом развития городского хозяйства Администрации города Кургана муниципальной функции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0F1B3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 осуществлению муниципального контроля за сохранностью автомобильных дорог местного значения в границах муниципального образования город Курган»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4E395A" w:rsidRDefault="004E395A" w:rsidP="004E395A">
      <w:pPr>
        <w:tabs>
          <w:tab w:val="left" w:pos="851"/>
        </w:tabs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Pr="004E39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Опубликовать настоящее постановление в газете «Курган и курганцы» и разместить на официальном сайте муниципального образования города Кургана в информационно - телекоммуникационной сети «Интернет» по адресу www.kurgan-city.ru. </w:t>
      </w:r>
    </w:p>
    <w:p w:rsidR="00BF563F" w:rsidRPr="00DB5035" w:rsidRDefault="004E395A" w:rsidP="004E395A">
      <w:pPr>
        <w:tabs>
          <w:tab w:val="left" w:pos="851"/>
        </w:tabs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</w:t>
      </w:r>
      <w:r w:rsidR="00BF563F" w:rsidRPr="00DB50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Контроль за </w:t>
      </w:r>
      <w:r w:rsidR="000F1B3E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исполнением настоящего</w:t>
      </w:r>
      <w:r w:rsidR="00BF563F" w:rsidRPr="00DB50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постановления возложить на директора Департамента развития городского хозяйства Администрации города Кургана</w:t>
      </w:r>
      <w:r w:rsidR="00BF5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F563F" w:rsidRPr="00DB5035">
        <w:rPr>
          <w:rFonts w:ascii="PT Astra Serif" w:eastAsia="Times New Roman" w:hAnsi="PT Astra Serif" w:cs="Times New Roman"/>
          <w:sz w:val="28"/>
          <w:szCs w:val="28"/>
          <w:lang w:eastAsia="ru-RU"/>
        </w:rPr>
        <w:t>Плешкова А.В.</w:t>
      </w: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D7FB2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города Кургана</w:t>
      </w:r>
      <w:r w:rsidRPr="00AD7FB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                    Е.В. Ситникова</w:t>
      </w: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bookmarkStart w:id="0" w:name="_GoBack"/>
      <w:bookmarkEnd w:id="0"/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F563F" w:rsidRPr="00AD7FB2" w:rsidRDefault="00BF563F" w:rsidP="00BF56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AD7FB2">
        <w:rPr>
          <w:rFonts w:ascii="PT Astra Serif" w:eastAsia="Times New Roman" w:hAnsi="PT Astra Serif" w:cs="Times New Roman"/>
          <w:sz w:val="16"/>
          <w:szCs w:val="16"/>
          <w:lang w:eastAsia="ru-RU"/>
        </w:rPr>
        <w:t>Симакова Оксана Николаевна</w:t>
      </w:r>
    </w:p>
    <w:p w:rsidR="00BF563F" w:rsidRPr="00AD7FB2" w:rsidRDefault="00BF563F" w:rsidP="00BF563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AD7FB2">
        <w:rPr>
          <w:rFonts w:ascii="PT Astra Serif" w:eastAsia="Times New Roman" w:hAnsi="PT Astra Serif" w:cs="Times New Roman"/>
          <w:sz w:val="16"/>
          <w:szCs w:val="16"/>
          <w:lang w:eastAsia="ru-RU"/>
        </w:rPr>
        <w:t>(3522) 42-89-06 доб. 544</w:t>
      </w:r>
      <w:r>
        <w:rPr>
          <w:rFonts w:ascii="PT Astra Serif" w:eastAsia="Times New Roman" w:hAnsi="PT Astra Serif" w:cs="Times New Roman"/>
          <w:sz w:val="16"/>
          <w:szCs w:val="16"/>
          <w:lang w:val="en-US" w:eastAsia="ru-RU"/>
        </w:rPr>
        <w:t>#</w:t>
      </w:r>
      <w:r w:rsidRPr="00AD7FB2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</w:t>
      </w:r>
    </w:p>
    <w:p w:rsidR="00BF563F" w:rsidRDefault="00BF563F" w:rsidP="00BF563F">
      <w:pPr>
        <w:spacing w:line="240" w:lineRule="auto"/>
      </w:pPr>
    </w:p>
    <w:p w:rsidR="00BF563F" w:rsidRDefault="00BF563F" w:rsidP="00BF563F">
      <w:pPr>
        <w:spacing w:line="240" w:lineRule="auto"/>
      </w:pPr>
    </w:p>
    <w:sectPr w:rsidR="00BF563F" w:rsidSect="002C5AC6">
      <w:type w:val="continuous"/>
      <w:pgSz w:w="11907" w:h="16840" w:code="9"/>
      <w:pgMar w:top="993" w:right="1134" w:bottom="567" w:left="1701" w:header="1077" w:footer="107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0B" w:rsidRDefault="0073570B">
      <w:pPr>
        <w:spacing w:after="0" w:line="240" w:lineRule="auto"/>
      </w:pPr>
      <w:r>
        <w:separator/>
      </w:r>
    </w:p>
  </w:endnote>
  <w:endnote w:type="continuationSeparator" w:id="0">
    <w:p w:rsidR="0073570B" w:rsidRDefault="0073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0B" w:rsidRDefault="0073570B">
      <w:pPr>
        <w:spacing w:after="0" w:line="240" w:lineRule="auto"/>
      </w:pPr>
      <w:r>
        <w:separator/>
      </w:r>
    </w:p>
  </w:footnote>
  <w:footnote w:type="continuationSeparator" w:id="0">
    <w:p w:rsidR="0073570B" w:rsidRDefault="0073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B1" w:rsidRDefault="00B11626" w:rsidP="001E38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8B1" w:rsidRDefault="007357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4F"/>
    <w:multiLevelType w:val="hybridMultilevel"/>
    <w:tmpl w:val="06A41668"/>
    <w:lvl w:ilvl="0" w:tplc="A392A8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D4495E"/>
    <w:multiLevelType w:val="hybridMultilevel"/>
    <w:tmpl w:val="7ED66F90"/>
    <w:lvl w:ilvl="0" w:tplc="9F3C3C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ED1C9B"/>
    <w:multiLevelType w:val="hybridMultilevel"/>
    <w:tmpl w:val="E036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4242"/>
    <w:multiLevelType w:val="hybridMultilevel"/>
    <w:tmpl w:val="DB96B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4619"/>
    <w:multiLevelType w:val="hybridMultilevel"/>
    <w:tmpl w:val="FBE89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03F3"/>
    <w:multiLevelType w:val="hybridMultilevel"/>
    <w:tmpl w:val="2CAC070A"/>
    <w:lvl w:ilvl="0" w:tplc="9A403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93E9F"/>
    <w:multiLevelType w:val="hybridMultilevel"/>
    <w:tmpl w:val="863873D8"/>
    <w:lvl w:ilvl="0" w:tplc="379832D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B74736"/>
    <w:multiLevelType w:val="multilevel"/>
    <w:tmpl w:val="F5A8F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6CB40FB1"/>
    <w:multiLevelType w:val="hybridMultilevel"/>
    <w:tmpl w:val="21A04BF0"/>
    <w:lvl w:ilvl="0" w:tplc="7408F0D8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6F7944BB"/>
    <w:multiLevelType w:val="hybridMultilevel"/>
    <w:tmpl w:val="863873D8"/>
    <w:lvl w:ilvl="0" w:tplc="379832D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3F5A12"/>
    <w:multiLevelType w:val="hybridMultilevel"/>
    <w:tmpl w:val="E6D4E5FA"/>
    <w:lvl w:ilvl="0" w:tplc="D992766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46"/>
    <w:rsid w:val="000F1B3E"/>
    <w:rsid w:val="002231CC"/>
    <w:rsid w:val="003706F5"/>
    <w:rsid w:val="004E395A"/>
    <w:rsid w:val="005E5899"/>
    <w:rsid w:val="0073570B"/>
    <w:rsid w:val="007B0C52"/>
    <w:rsid w:val="00B11626"/>
    <w:rsid w:val="00BF563F"/>
    <w:rsid w:val="00F5606C"/>
    <w:rsid w:val="00F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E73C"/>
  <w15:chartTrackingRefBased/>
  <w15:docId w15:val="{F9C7C9DD-22FD-4A31-9096-DF91BEC1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63F"/>
  </w:style>
  <w:style w:type="character" w:styleId="a5">
    <w:name w:val="page number"/>
    <w:basedOn w:val="a0"/>
    <w:rsid w:val="00BF563F"/>
  </w:style>
  <w:style w:type="paragraph" w:styleId="a6">
    <w:name w:val="List Paragraph"/>
    <w:basedOn w:val="a"/>
    <w:uiPriority w:val="34"/>
    <w:qFormat/>
    <w:rsid w:val="00BF563F"/>
    <w:pPr>
      <w:ind w:left="720"/>
      <w:contextualSpacing/>
    </w:pPr>
  </w:style>
  <w:style w:type="table" w:styleId="a7">
    <w:name w:val="Table Grid"/>
    <w:basedOn w:val="a1"/>
    <w:uiPriority w:val="39"/>
    <w:rsid w:val="00BF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E3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Simakova</dc:creator>
  <cp:keywords/>
  <dc:description/>
  <cp:lastModifiedBy>Simakova</cp:lastModifiedBy>
  <cp:revision>6</cp:revision>
  <dcterms:created xsi:type="dcterms:W3CDTF">2023-05-15T08:26:00Z</dcterms:created>
  <dcterms:modified xsi:type="dcterms:W3CDTF">2023-06-06T04:03:00Z</dcterms:modified>
</cp:coreProperties>
</file>